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CCF" w:rsidRDefault="008C6174">
      <w:r>
        <w:t>Reflection:</w:t>
      </w:r>
      <w:r w:rsidR="00FE39E4">
        <w:t xml:space="preserve"> Module 1</w:t>
      </w:r>
    </w:p>
    <w:p w:rsidR="00FF6C48" w:rsidRDefault="00FF6C48">
      <w:r>
        <w:t>This project was a great undertaking and great commitment. Students and educators participated both by actual attendance of meetings and virtually. The teachers had the opportunity to collaborate globally with other teachers. The students involved learned leadership skills</w:t>
      </w:r>
      <w:r w:rsidR="00256457">
        <w:t>,</w:t>
      </w:r>
      <w:r>
        <w:t xml:space="preserve"> </w:t>
      </w:r>
      <w:r w:rsidR="00256457">
        <w:t>p</w:t>
      </w:r>
      <w:r>
        <w:t xml:space="preserve">resentation </w:t>
      </w:r>
      <w:r w:rsidR="00256457">
        <w:t>skills</w:t>
      </w:r>
      <w:r>
        <w:t xml:space="preserve"> and an understanding of diverse cultures.</w:t>
      </w:r>
    </w:p>
    <w:p w:rsidR="0048330A" w:rsidRDefault="00FF6C48">
      <w:r>
        <w:t xml:space="preserve">I thought that this project was a great idea. To have students </w:t>
      </w:r>
      <w:r w:rsidR="00256457">
        <w:t xml:space="preserve">had a great opportunity to interact with other students from around the world to try and improve a global social issue. The teachers were able to see what other cultural teachers were doing in their countries. </w:t>
      </w:r>
    </w:p>
    <w:p w:rsidR="00666245" w:rsidRDefault="0048330A">
      <w:r>
        <w:t xml:space="preserve">I have just finished a research project </w:t>
      </w:r>
      <w:r w:rsidR="00666245">
        <w:t xml:space="preserve">with my science classes in which they were working on a local environmental issue. They used the internet, local pamphlets and flyers, and personal interviews to gather their information. They then had to put together a presentation for the class. The presentations that were presented were in the form of power points or Smart Board presentations. I had issues dealing with Marcella Shale, Elk, Deer Hunting, pollution, and Green Tree Land Fill. </w:t>
      </w:r>
    </w:p>
    <w:p w:rsidR="00243105" w:rsidRDefault="00064D66">
      <w:r>
        <w:t xml:space="preserve">I don’t know if I could fit the project into my classroom because of the social networking issue. We are still blocking all social networking sites due to the fact of the difficulty in monitoring them. There are ways to work around this issue but it would require </w:t>
      </w:r>
      <w:r w:rsidR="00243105">
        <w:t xml:space="preserve">new software and administrative and parental permission. </w:t>
      </w:r>
    </w:p>
    <w:p w:rsidR="00FF6C48" w:rsidRDefault="00243105">
      <w:r>
        <w:t>This could be scaled down to a local project or an in –house project rather than a global project.</w:t>
      </w:r>
      <w:r w:rsidR="00256457">
        <w:t xml:space="preserve"> </w:t>
      </w:r>
      <w:r>
        <w:t xml:space="preserve">If it was a local project, the different schools in the community could work together in a way that they could communicate without the social networking issue being a problem. The students could work on a local issue that is relevant to all involved. They could then </w:t>
      </w:r>
      <w:r w:rsidR="00FE39E4">
        <w:t xml:space="preserve">record their presentation and present it other grades in all schools involved. </w:t>
      </w:r>
    </w:p>
    <w:p w:rsidR="00FE39E4" w:rsidRDefault="00FE39E4">
      <w:r>
        <w:t>In closing, I think this project was a great idea and has a lot of potential. It could be used in a numerous curriculums. There are many opportunities for educators to adjust this project and use it in their classrooms.</w:t>
      </w:r>
    </w:p>
    <w:sectPr w:rsidR="00FE39E4" w:rsidSect="007A0C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6174"/>
    <w:rsid w:val="00006FE7"/>
    <w:rsid w:val="00030494"/>
    <w:rsid w:val="00064D66"/>
    <w:rsid w:val="00103FDD"/>
    <w:rsid w:val="00243105"/>
    <w:rsid w:val="00256457"/>
    <w:rsid w:val="002A77BC"/>
    <w:rsid w:val="0042388B"/>
    <w:rsid w:val="0048330A"/>
    <w:rsid w:val="0050571F"/>
    <w:rsid w:val="0056174A"/>
    <w:rsid w:val="005807B9"/>
    <w:rsid w:val="00666245"/>
    <w:rsid w:val="007A0CCF"/>
    <w:rsid w:val="00890FA6"/>
    <w:rsid w:val="008C6174"/>
    <w:rsid w:val="009031BF"/>
    <w:rsid w:val="00AB2594"/>
    <w:rsid w:val="00AC0812"/>
    <w:rsid w:val="00B3776F"/>
    <w:rsid w:val="00BE1AF7"/>
    <w:rsid w:val="00E1507E"/>
    <w:rsid w:val="00E16B8F"/>
    <w:rsid w:val="00E47508"/>
    <w:rsid w:val="00E818EB"/>
    <w:rsid w:val="00F37D43"/>
    <w:rsid w:val="00F671AF"/>
    <w:rsid w:val="00FE39E4"/>
    <w:rsid w:val="00FF6C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nsolas" w:eastAsiaTheme="minorHAnsi" w:hAnsi="Consolas"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F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F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kwendel</dc:creator>
  <cp:keywords/>
  <dc:description/>
  <cp:lastModifiedBy>Karen</cp:lastModifiedBy>
  <cp:revision>3</cp:revision>
  <cp:lastPrinted>2011-02-10T23:22:00Z</cp:lastPrinted>
  <dcterms:created xsi:type="dcterms:W3CDTF">2011-02-10T19:05:00Z</dcterms:created>
  <dcterms:modified xsi:type="dcterms:W3CDTF">2011-02-12T15:06:00Z</dcterms:modified>
</cp:coreProperties>
</file>